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1A853" w14:textId="59E00CD8" w:rsidR="00896D72" w:rsidRPr="001275A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1275A2">
        <w:rPr>
          <w:rFonts w:ascii="Times New Roman" w:hAnsi="Times New Roman" w:cs="Times New Roman"/>
          <w:b/>
          <w:bCs/>
          <w:sz w:val="28"/>
          <w:szCs w:val="28"/>
        </w:rPr>
        <w:t>Thời gian ôn tập:</w:t>
      </w:r>
      <w:r w:rsidRPr="001275A2">
        <w:rPr>
          <w:rFonts w:ascii="Times New Roman" w:hAnsi="Times New Roman" w:cs="Times New Roman"/>
          <w:sz w:val="28"/>
          <w:szCs w:val="28"/>
        </w:rPr>
        <w:t xml:space="preserve"> </w:t>
      </w:r>
      <w:r w:rsidR="00602E1C">
        <w:rPr>
          <w:rFonts w:ascii="Times New Roman" w:hAnsi="Times New Roman" w:cs="Times New Roman"/>
          <w:sz w:val="28"/>
          <w:szCs w:val="28"/>
        </w:rPr>
        <w:t>Tuần 2</w:t>
      </w:r>
      <w:r w:rsidR="0087382A">
        <w:rPr>
          <w:rFonts w:ascii="Times New Roman" w:hAnsi="Times New Roman" w:cs="Times New Roman"/>
          <w:sz w:val="28"/>
          <w:szCs w:val="28"/>
        </w:rPr>
        <w:t>5</w:t>
      </w:r>
      <w:r w:rsidR="00602E1C">
        <w:rPr>
          <w:rFonts w:ascii="Times New Roman" w:hAnsi="Times New Roman" w:cs="Times New Roman"/>
          <w:sz w:val="28"/>
          <w:szCs w:val="28"/>
        </w:rPr>
        <w:t xml:space="preserve">: </w:t>
      </w:r>
      <w:r w:rsidRPr="001275A2">
        <w:rPr>
          <w:rFonts w:ascii="Times New Roman" w:hAnsi="Times New Roman" w:cs="Times New Roman"/>
          <w:sz w:val="28"/>
          <w:szCs w:val="28"/>
        </w:rPr>
        <w:t xml:space="preserve">từ ngày </w:t>
      </w:r>
      <w:r w:rsidR="0087382A">
        <w:rPr>
          <w:rFonts w:ascii="Times New Roman" w:hAnsi="Times New Roman" w:cs="Times New Roman"/>
          <w:sz w:val="28"/>
          <w:szCs w:val="28"/>
        </w:rPr>
        <w:t>1</w:t>
      </w:r>
      <w:r w:rsidR="00602E1C">
        <w:rPr>
          <w:rFonts w:ascii="Times New Roman" w:hAnsi="Times New Roman" w:cs="Times New Roman"/>
          <w:sz w:val="28"/>
          <w:szCs w:val="28"/>
        </w:rPr>
        <w:t>3</w:t>
      </w:r>
      <w:r w:rsidR="007D788E" w:rsidRPr="001275A2">
        <w:rPr>
          <w:rFonts w:ascii="Times New Roman" w:hAnsi="Times New Roman" w:cs="Times New Roman"/>
          <w:sz w:val="28"/>
          <w:szCs w:val="28"/>
        </w:rPr>
        <w:t>/</w:t>
      </w:r>
      <w:r w:rsidR="00602E1C">
        <w:rPr>
          <w:rFonts w:ascii="Times New Roman" w:hAnsi="Times New Roman" w:cs="Times New Roman"/>
          <w:sz w:val="28"/>
          <w:szCs w:val="28"/>
        </w:rPr>
        <w:t>0</w:t>
      </w:r>
      <w:r w:rsidR="0087382A">
        <w:rPr>
          <w:rFonts w:ascii="Times New Roman" w:hAnsi="Times New Roman" w:cs="Times New Roman"/>
          <w:sz w:val="28"/>
          <w:szCs w:val="28"/>
        </w:rPr>
        <w:t>4</w:t>
      </w:r>
      <w:r w:rsidRPr="001275A2">
        <w:rPr>
          <w:rFonts w:ascii="Times New Roman" w:hAnsi="Times New Roman" w:cs="Times New Roman"/>
          <w:sz w:val="28"/>
          <w:szCs w:val="28"/>
        </w:rPr>
        <w:t xml:space="preserve">/2020 đến </w:t>
      </w:r>
      <w:r w:rsidR="0087382A">
        <w:rPr>
          <w:rFonts w:ascii="Times New Roman" w:hAnsi="Times New Roman" w:cs="Times New Roman"/>
          <w:sz w:val="28"/>
          <w:szCs w:val="28"/>
        </w:rPr>
        <w:t>1</w:t>
      </w:r>
      <w:r w:rsidR="007A3475">
        <w:rPr>
          <w:rFonts w:ascii="Times New Roman" w:hAnsi="Times New Roman" w:cs="Times New Roman"/>
          <w:sz w:val="28"/>
          <w:szCs w:val="28"/>
        </w:rPr>
        <w:t>8</w:t>
      </w:r>
      <w:r w:rsidR="007D788E" w:rsidRPr="001275A2">
        <w:rPr>
          <w:rFonts w:ascii="Times New Roman" w:hAnsi="Times New Roman" w:cs="Times New Roman"/>
          <w:sz w:val="28"/>
          <w:szCs w:val="28"/>
        </w:rPr>
        <w:t>/</w:t>
      </w:r>
      <w:r w:rsidR="00602E1C">
        <w:rPr>
          <w:rFonts w:ascii="Times New Roman" w:hAnsi="Times New Roman" w:cs="Times New Roman"/>
          <w:sz w:val="28"/>
          <w:szCs w:val="28"/>
        </w:rPr>
        <w:t>0</w:t>
      </w:r>
      <w:r w:rsidR="0087382A">
        <w:rPr>
          <w:rFonts w:ascii="Times New Roman" w:hAnsi="Times New Roman" w:cs="Times New Roman"/>
          <w:sz w:val="28"/>
          <w:szCs w:val="28"/>
        </w:rPr>
        <w:t>4</w:t>
      </w:r>
      <w:r w:rsidRPr="001275A2">
        <w:rPr>
          <w:rFonts w:ascii="Times New Roman" w:hAnsi="Times New Roman" w:cs="Times New Roman"/>
          <w:sz w:val="28"/>
          <w:szCs w:val="28"/>
        </w:rPr>
        <w:t>/2020</w:t>
      </w:r>
    </w:p>
    <w:p w14:paraId="77FD8B5F" w14:textId="5F8152E2" w:rsidR="00C255C9" w:rsidRPr="001275A2" w:rsidRDefault="00C255C9" w:rsidP="00896D72">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 xml:space="preserve">Môn </w:t>
      </w:r>
      <w:r w:rsidR="00BF6C34" w:rsidRPr="001275A2">
        <w:rPr>
          <w:rFonts w:ascii="Times New Roman" w:hAnsi="Times New Roman" w:cs="Times New Roman"/>
          <w:b/>
          <w:bCs/>
          <w:color w:val="FF0000"/>
          <w:sz w:val="28"/>
          <w:szCs w:val="28"/>
        </w:rPr>
        <w:t>Thể dục</w:t>
      </w:r>
      <w:r w:rsidR="00602E1C">
        <w:rPr>
          <w:rFonts w:ascii="Times New Roman" w:hAnsi="Times New Roman" w:cs="Times New Roman"/>
          <w:b/>
          <w:bCs/>
          <w:color w:val="FF0000"/>
          <w:sz w:val="28"/>
          <w:szCs w:val="28"/>
        </w:rPr>
        <w:t xml:space="preserve"> Khối </w:t>
      </w:r>
      <w:r w:rsidR="00A73EAA">
        <w:rPr>
          <w:rFonts w:ascii="Times New Roman" w:hAnsi="Times New Roman" w:cs="Times New Roman"/>
          <w:b/>
          <w:bCs/>
          <w:color w:val="FF0000"/>
          <w:sz w:val="28"/>
          <w:szCs w:val="28"/>
        </w:rPr>
        <w:t>7</w:t>
      </w:r>
    </w:p>
    <w:p w14:paraId="1AD62511" w14:textId="77777777" w:rsidR="005D5B0B" w:rsidRPr="001275A2" w:rsidRDefault="005D5B0B" w:rsidP="005D5B0B">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TÂNG CẦU</w:t>
      </w:r>
    </w:p>
    <w:p w14:paraId="2458C3C3" w14:textId="77777777" w:rsidR="005D5B0B" w:rsidRPr="001275A2" w:rsidRDefault="005D5B0B" w:rsidP="005D5B0B">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p>
    <w:p w14:paraId="7C5AC75C" w14:textId="77777777" w:rsidR="005D5B0B" w:rsidRDefault="005D5B0B" w:rsidP="005D5B0B">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sidRPr="001275A2">
        <w:rPr>
          <w:rFonts w:ascii="Times New Roman" w:hAnsi="Times New Roman" w:cs="Times New Roman"/>
          <w:b/>
          <w:bCs/>
          <w:color w:val="002060"/>
          <w:sz w:val="28"/>
          <w:szCs w:val="28"/>
        </w:rPr>
        <w:t>Học sinh mở Link video xem bài giảng:</w:t>
      </w:r>
    </w:p>
    <w:p w14:paraId="419F051D" w14:textId="77777777" w:rsidR="005D5B0B" w:rsidRDefault="005D5B0B" w:rsidP="005D5B0B">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hyperlink r:id="rId5" w:history="1">
        <w:r w:rsidRPr="00964E32">
          <w:rPr>
            <w:rStyle w:val="Hyperlink"/>
            <w:rFonts w:ascii="Times New Roman" w:hAnsi="Times New Roman" w:cs="Times New Roman"/>
            <w:b/>
            <w:bCs/>
            <w:sz w:val="28"/>
            <w:szCs w:val="28"/>
          </w:rPr>
          <w:t>https://youtu.be/AFZbLdYHq0o</w:t>
        </w:r>
      </w:hyperlink>
    </w:p>
    <w:p w14:paraId="0C940A92" w14:textId="77777777" w:rsidR="005D5B0B" w:rsidRPr="000B24F5" w:rsidRDefault="005D5B0B" w:rsidP="005D5B0B">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p>
    <w:p w14:paraId="26663F22" w14:textId="77777777" w:rsidR="005D5B0B" w:rsidRPr="001275A2" w:rsidRDefault="005D5B0B" w:rsidP="005D5B0B">
      <w:pPr>
        <w:pStyle w:val="ListParagraph"/>
        <w:widowControl w:val="0"/>
        <w:numPr>
          <w:ilvl w:val="0"/>
          <w:numId w:val="8"/>
        </w:numPr>
        <w:overflowPunct w:val="0"/>
        <w:autoSpaceDE w:val="0"/>
        <w:autoSpaceDN w:val="0"/>
        <w:adjustRightInd w:val="0"/>
        <w:spacing w:after="0"/>
        <w:ind w:right="140"/>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MỤC TIÊU:</w:t>
      </w:r>
    </w:p>
    <w:p w14:paraId="3B90C8C1" w14:textId="77777777" w:rsidR="005D5B0B" w:rsidRPr="001275A2" w:rsidRDefault="005D5B0B" w:rsidP="005D5B0B">
      <w:pPr>
        <w:spacing w:after="0"/>
        <w:ind w:firstLine="720"/>
        <w:jc w:val="both"/>
        <w:rPr>
          <w:rFonts w:ascii="Times New Roman" w:hAnsi="Times New Roman" w:cs="Times New Roman"/>
          <w:b/>
          <w:bCs/>
          <w:color w:val="C45911" w:themeColor="accent2" w:themeShade="BF"/>
          <w:sz w:val="28"/>
          <w:szCs w:val="28"/>
        </w:rPr>
      </w:pPr>
      <w:r w:rsidRPr="001275A2">
        <w:rPr>
          <w:rFonts w:ascii="Times New Roman" w:hAnsi="Times New Roman" w:cs="Times New Roman"/>
          <w:b/>
          <w:bCs/>
          <w:color w:val="C45911" w:themeColor="accent2" w:themeShade="BF"/>
          <w:sz w:val="28"/>
          <w:szCs w:val="28"/>
        </w:rPr>
        <w:t>1. Mục tiêu về kiến thức:</w:t>
      </w:r>
    </w:p>
    <w:p w14:paraId="3C725FF1" w14:textId="77777777" w:rsidR="005D5B0B" w:rsidRPr="001275A2" w:rsidRDefault="005D5B0B" w:rsidP="005D5B0B">
      <w:pPr>
        <w:spacing w:after="0"/>
        <w:ind w:left="720"/>
        <w:jc w:val="both"/>
        <w:rPr>
          <w:rFonts w:ascii="Times New Roman" w:hAnsi="Times New Roman" w:cs="Times New Roman"/>
          <w:sz w:val="28"/>
          <w:szCs w:val="28"/>
          <w:lang w:val="nl-NL"/>
        </w:rPr>
      </w:pPr>
      <w:r w:rsidRPr="001275A2">
        <w:rPr>
          <w:rFonts w:ascii="Times New Roman" w:hAnsi="Times New Roman" w:cs="Times New Roman"/>
          <w:sz w:val="28"/>
          <w:szCs w:val="28"/>
          <w:lang w:val="nl-NL"/>
        </w:rPr>
        <w:t xml:space="preserve">- Hiểu được cách thực hiện khái niệm về kỹ thuật tâng cầu. Phân biệt được các kỹ thuật cơ bản của tâng cầu. Và các yêu cầu khi thực hiện. </w:t>
      </w:r>
    </w:p>
    <w:p w14:paraId="0AD77380" w14:textId="77777777" w:rsidR="005D5B0B" w:rsidRPr="001275A2" w:rsidRDefault="005D5B0B" w:rsidP="005D5B0B">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lang w:val="nl-NL"/>
        </w:rPr>
        <w:t>.</w:t>
      </w:r>
      <w:r w:rsidRPr="001275A2">
        <w:rPr>
          <w:rFonts w:ascii="Times New Roman" w:hAnsi="Times New Roman" w:cs="Times New Roman"/>
          <w:b/>
          <w:bCs/>
          <w:color w:val="C45911" w:themeColor="accent2" w:themeShade="BF"/>
          <w:sz w:val="28"/>
          <w:szCs w:val="28"/>
        </w:rPr>
        <w:t>2. Mục tiêu về kĩ năng:</w:t>
      </w:r>
      <w:r w:rsidRPr="001275A2">
        <w:rPr>
          <w:rFonts w:ascii="Times New Roman" w:hAnsi="Times New Roman" w:cs="Times New Roman"/>
          <w:sz w:val="28"/>
          <w:szCs w:val="28"/>
        </w:rPr>
        <w:t xml:space="preserve"> </w:t>
      </w:r>
    </w:p>
    <w:p w14:paraId="0676ABE7" w14:textId="77777777" w:rsidR="005D5B0B" w:rsidRPr="001275A2" w:rsidRDefault="005D5B0B" w:rsidP="005D5B0B">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rPr>
        <w:t>Đối với Nam:</w:t>
      </w:r>
    </w:p>
    <w:p w14:paraId="11AD6B74" w14:textId="77777777" w:rsidR="005D5B0B" w:rsidRPr="001275A2" w:rsidRDefault="005D5B0B" w:rsidP="005D5B0B">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rPr>
        <w:t>- Thực hiện được kỹ thuật tâng giật cầu và tâng búng cầu.</w:t>
      </w:r>
    </w:p>
    <w:p w14:paraId="44FFECE6" w14:textId="77777777" w:rsidR="005D5B0B" w:rsidRPr="001275A2" w:rsidRDefault="005D5B0B" w:rsidP="005D5B0B">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rPr>
        <w:t>Đối với Nữ:</w:t>
      </w:r>
    </w:p>
    <w:p w14:paraId="29301064" w14:textId="77777777" w:rsidR="005D5B0B" w:rsidRPr="001275A2" w:rsidRDefault="005D5B0B" w:rsidP="005D5B0B">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rPr>
        <w:t>- Thực hiện được kỹ thuật tâng giật cầu.</w:t>
      </w:r>
    </w:p>
    <w:p w14:paraId="33F1A831" w14:textId="77777777" w:rsidR="005D5B0B" w:rsidRPr="001275A2" w:rsidRDefault="005D5B0B" w:rsidP="005D5B0B">
      <w:pPr>
        <w:spacing w:after="0"/>
        <w:ind w:left="720"/>
        <w:jc w:val="both"/>
        <w:rPr>
          <w:rFonts w:ascii="Times New Roman" w:hAnsi="Times New Roman" w:cs="Times New Roman"/>
          <w:b/>
          <w:bCs/>
          <w:color w:val="C45911" w:themeColor="accent2" w:themeShade="BF"/>
          <w:sz w:val="28"/>
          <w:szCs w:val="28"/>
        </w:rPr>
      </w:pPr>
      <w:r w:rsidRPr="001275A2">
        <w:rPr>
          <w:rFonts w:ascii="Times New Roman" w:hAnsi="Times New Roman" w:cs="Times New Roman"/>
          <w:b/>
          <w:bCs/>
          <w:color w:val="C45911" w:themeColor="accent2" w:themeShade="BF"/>
          <w:sz w:val="28"/>
          <w:szCs w:val="28"/>
        </w:rPr>
        <w:t>3. Mục tiêu về thái độ:</w:t>
      </w:r>
    </w:p>
    <w:p w14:paraId="58CE2DCD" w14:textId="77777777" w:rsidR="005D5B0B" w:rsidRPr="001275A2" w:rsidRDefault="005D5B0B" w:rsidP="005D5B0B">
      <w:pPr>
        <w:spacing w:after="0"/>
        <w:jc w:val="both"/>
        <w:rPr>
          <w:rFonts w:ascii="Times New Roman" w:hAnsi="Times New Roman" w:cs="Times New Roman"/>
          <w:sz w:val="28"/>
          <w:szCs w:val="28"/>
        </w:rPr>
      </w:pPr>
      <w:r w:rsidRPr="001275A2">
        <w:rPr>
          <w:rFonts w:ascii="Times New Roman" w:hAnsi="Times New Roman" w:cs="Times New Roman"/>
          <w:sz w:val="28"/>
          <w:szCs w:val="28"/>
        </w:rPr>
        <w:tab/>
        <w:t>- Rèn tính tích cực, tự giác, chinh phục thành tích của bản thân.</w:t>
      </w:r>
    </w:p>
    <w:p w14:paraId="78BFEEAE" w14:textId="77777777" w:rsidR="005D5B0B" w:rsidRPr="001275A2" w:rsidRDefault="005D5B0B" w:rsidP="005D5B0B">
      <w:pPr>
        <w:pStyle w:val="ListParagraph"/>
        <w:widowControl w:val="0"/>
        <w:numPr>
          <w:ilvl w:val="0"/>
          <w:numId w:val="8"/>
        </w:numPr>
        <w:overflowPunct w:val="0"/>
        <w:autoSpaceDE w:val="0"/>
        <w:autoSpaceDN w:val="0"/>
        <w:adjustRightInd w:val="0"/>
        <w:spacing w:after="0"/>
        <w:ind w:right="140"/>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LÝ THUYẾT</w:t>
      </w:r>
    </w:p>
    <w:p w14:paraId="763487E9" w14:textId="77777777" w:rsidR="005D5B0B" w:rsidRPr="001275A2" w:rsidRDefault="005D5B0B" w:rsidP="005D5B0B">
      <w:pPr>
        <w:pStyle w:val="ListParagraph"/>
        <w:ind w:left="709"/>
        <w:rPr>
          <w:rFonts w:ascii="Times New Roman" w:hAnsi="Times New Roman" w:cs="Times New Roman"/>
          <w:sz w:val="28"/>
          <w:szCs w:val="28"/>
        </w:rPr>
      </w:pPr>
      <w:r w:rsidRPr="001275A2">
        <w:rPr>
          <w:rFonts w:ascii="Times New Roman" w:hAnsi="Times New Roman" w:cs="Times New Roman"/>
          <w:sz w:val="28"/>
          <w:szCs w:val="28"/>
        </w:rPr>
        <w:t>Kỹ thuật tâng cầu.</w:t>
      </w:r>
    </w:p>
    <w:p w14:paraId="584EFBD7" w14:textId="77777777" w:rsidR="005D5B0B" w:rsidRPr="001275A2" w:rsidRDefault="005D5B0B" w:rsidP="005D5B0B">
      <w:pPr>
        <w:pStyle w:val="ListParagraph"/>
        <w:ind w:left="709"/>
        <w:rPr>
          <w:rFonts w:ascii="Times New Roman" w:hAnsi="Times New Roman" w:cs="Times New Roman"/>
          <w:sz w:val="28"/>
          <w:szCs w:val="28"/>
        </w:rPr>
      </w:pPr>
      <w:r w:rsidRPr="001275A2">
        <w:rPr>
          <w:rFonts w:ascii="Times New Roman" w:hAnsi="Times New Roman" w:cs="Times New Roman"/>
          <w:sz w:val="28"/>
          <w:szCs w:val="28"/>
        </w:rPr>
        <w:t xml:space="preserve">Tậng cầu là kỹ thuật dùng chân </w:t>
      </w:r>
      <w:r>
        <w:rPr>
          <w:rFonts w:ascii="Times New Roman" w:hAnsi="Times New Roman" w:cs="Times New Roman"/>
          <w:sz w:val="28"/>
          <w:szCs w:val="28"/>
        </w:rPr>
        <w:t xml:space="preserve">điều khiển </w:t>
      </w:r>
      <w:r w:rsidRPr="001275A2">
        <w:rPr>
          <w:rFonts w:ascii="Times New Roman" w:hAnsi="Times New Roman" w:cs="Times New Roman"/>
          <w:sz w:val="28"/>
          <w:szCs w:val="28"/>
        </w:rPr>
        <w:t>cho quả cầu không rơi xuống đất với số lần càng nhiều càng tốt.</w:t>
      </w:r>
    </w:p>
    <w:p w14:paraId="69204D3B" w14:textId="77777777" w:rsidR="005D5B0B" w:rsidRPr="001275A2" w:rsidRDefault="005D5B0B" w:rsidP="005D5B0B">
      <w:pPr>
        <w:pStyle w:val="ListParagraph"/>
        <w:ind w:left="709"/>
        <w:rPr>
          <w:rFonts w:ascii="Times New Roman" w:hAnsi="Times New Roman" w:cs="Times New Roman"/>
          <w:sz w:val="28"/>
          <w:szCs w:val="28"/>
        </w:rPr>
      </w:pPr>
      <w:r w:rsidRPr="001275A2">
        <w:rPr>
          <w:rFonts w:ascii="Times New Roman" w:hAnsi="Times New Roman" w:cs="Times New Roman"/>
          <w:sz w:val="28"/>
          <w:szCs w:val="28"/>
        </w:rPr>
        <w:t>Tâng cầu có 2 kỹ thuật cơ bản là: Tâng giật cầu và tâng búng cầu.</w:t>
      </w:r>
    </w:p>
    <w:p w14:paraId="173FC061" w14:textId="77777777" w:rsidR="005D5B0B" w:rsidRPr="001275A2" w:rsidRDefault="005D5B0B" w:rsidP="005D5B0B">
      <w:pPr>
        <w:pStyle w:val="ListParagraph"/>
        <w:ind w:left="709"/>
        <w:rPr>
          <w:rFonts w:ascii="Times New Roman" w:hAnsi="Times New Roman" w:cs="Times New Roman"/>
          <w:sz w:val="28"/>
          <w:szCs w:val="28"/>
        </w:rPr>
      </w:pPr>
      <w:r w:rsidRPr="001275A2">
        <w:rPr>
          <w:rFonts w:ascii="Times New Roman" w:hAnsi="Times New Roman" w:cs="Times New Roman"/>
          <w:sz w:val="28"/>
          <w:szCs w:val="28"/>
        </w:rPr>
        <w:t>Tâng giật cầu là kỹ thuật khi tâng cầu mà người tâng cầu sử dụng đùi để nâng cẳng chân và bàn chân lên do đó khi nhìn chúng ta sẽ thấy gối người tâng cầu nâng cao gần song song mặt đất.</w:t>
      </w:r>
    </w:p>
    <w:p w14:paraId="03C40AF4" w14:textId="77777777" w:rsidR="005D5B0B" w:rsidRPr="00E90A4F" w:rsidRDefault="005D5B0B" w:rsidP="005D5B0B">
      <w:pPr>
        <w:pStyle w:val="Heading1"/>
        <w:ind w:left="709"/>
        <w:rPr>
          <w:rFonts w:ascii="Times New Roman" w:hAnsi="Times New Roman" w:cs="Times New Roman"/>
          <w:color w:val="auto"/>
          <w:sz w:val="28"/>
        </w:rPr>
      </w:pPr>
      <w:r w:rsidRPr="00E90A4F">
        <w:rPr>
          <w:rFonts w:ascii="Times New Roman" w:hAnsi="Times New Roman" w:cs="Times New Roman"/>
          <w:color w:val="auto"/>
          <w:sz w:val="28"/>
        </w:rPr>
        <w:t>Tâng búng cầu là kỹ thuật tâng cầu mà người tâng cầu sử dụng lực cổ chân để nâng quả cầu lên do đó khi nhìn chúng ta sẽ thấy gối người tâng cầu hầu như không co.</w:t>
      </w:r>
    </w:p>
    <w:p w14:paraId="12E4F195" w14:textId="77777777" w:rsidR="005D5B0B" w:rsidRPr="00004515" w:rsidRDefault="005D5B0B" w:rsidP="005D5B0B">
      <w:pPr>
        <w:pStyle w:val="ListParagraph"/>
        <w:ind w:left="709"/>
        <w:rPr>
          <w:rFonts w:ascii="Times New Roman" w:hAnsi="Times New Roman" w:cs="Times New Roman"/>
          <w:sz w:val="28"/>
          <w:szCs w:val="28"/>
        </w:rPr>
      </w:pPr>
      <w:r w:rsidRPr="001275A2">
        <w:rPr>
          <w:rFonts w:ascii="Times New Roman" w:hAnsi="Times New Roman" w:cs="Times New Roman"/>
          <w:sz w:val="28"/>
          <w:szCs w:val="28"/>
        </w:rPr>
        <w:t>Các bộ phận nào trên cơ thể có thể dùng để tâng cầu</w:t>
      </w:r>
      <w:r>
        <w:rPr>
          <w:rFonts w:ascii="Times New Roman" w:hAnsi="Times New Roman" w:cs="Times New Roman"/>
          <w:sz w:val="28"/>
          <w:szCs w:val="28"/>
        </w:rPr>
        <w:t xml:space="preserve">: </w:t>
      </w:r>
      <w:r w:rsidRPr="00004515">
        <w:rPr>
          <w:rFonts w:ascii="Times New Roman" w:hAnsi="Times New Roman" w:cs="Times New Roman"/>
          <w:sz w:val="28"/>
          <w:szCs w:val="28"/>
        </w:rPr>
        <w:t>Bàn chân,</w:t>
      </w:r>
      <w:r>
        <w:rPr>
          <w:rFonts w:ascii="Times New Roman" w:hAnsi="Times New Roman" w:cs="Times New Roman"/>
          <w:sz w:val="28"/>
          <w:szCs w:val="28"/>
        </w:rPr>
        <w:t xml:space="preserve"> </w:t>
      </w:r>
      <w:r w:rsidRPr="00004515">
        <w:rPr>
          <w:rFonts w:ascii="Times New Roman" w:hAnsi="Times New Roman" w:cs="Times New Roman"/>
          <w:sz w:val="28"/>
          <w:szCs w:val="28"/>
        </w:rPr>
        <w:t>đầu, cổ, lưng, đùi, tay.</w:t>
      </w:r>
    </w:p>
    <w:p w14:paraId="7414AAC8" w14:textId="77777777" w:rsidR="005D5B0B" w:rsidRPr="001275A2" w:rsidRDefault="005D5B0B" w:rsidP="005D5B0B">
      <w:pPr>
        <w:pStyle w:val="ListParagraph"/>
        <w:widowControl w:val="0"/>
        <w:numPr>
          <w:ilvl w:val="0"/>
          <w:numId w:val="8"/>
        </w:numPr>
        <w:tabs>
          <w:tab w:val="left" w:pos="440"/>
        </w:tabs>
        <w:autoSpaceDE w:val="0"/>
        <w:autoSpaceDN w:val="0"/>
        <w:adjustRightInd w:val="0"/>
        <w:spacing w:after="0"/>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BÀI TẬP</w:t>
      </w:r>
    </w:p>
    <w:p w14:paraId="57E8A9B3" w14:textId="77777777" w:rsidR="005D5B0B" w:rsidRPr="00004515" w:rsidRDefault="005D5B0B" w:rsidP="005D5B0B">
      <w:pPr>
        <w:widowControl w:val="0"/>
        <w:tabs>
          <w:tab w:val="left" w:pos="440"/>
        </w:tabs>
        <w:autoSpaceDE w:val="0"/>
        <w:autoSpaceDN w:val="0"/>
        <w:adjustRightInd w:val="0"/>
        <w:spacing w:after="0"/>
        <w:jc w:val="both"/>
        <w:rPr>
          <w:rFonts w:ascii="Times New Roman" w:hAnsi="Times New Roman" w:cs="Times New Roman"/>
          <w:bCs/>
          <w:color w:val="000000" w:themeColor="text1"/>
          <w:sz w:val="28"/>
          <w:szCs w:val="28"/>
        </w:rPr>
      </w:pPr>
      <w:r w:rsidRPr="001275A2">
        <w:rPr>
          <w:rFonts w:ascii="Times New Roman" w:hAnsi="Times New Roman" w:cs="Times New Roman"/>
          <w:b/>
          <w:bCs/>
          <w:color w:val="FF0000"/>
          <w:sz w:val="28"/>
          <w:szCs w:val="28"/>
        </w:rPr>
        <w:tab/>
      </w:r>
      <w:r w:rsidRPr="00004515">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Nam:</w:t>
      </w:r>
    </w:p>
    <w:p w14:paraId="13C3195D" w14:textId="77777777" w:rsidR="005D5B0B" w:rsidRPr="00004515" w:rsidRDefault="005D5B0B" w:rsidP="005D5B0B">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sidRPr="00004515">
        <w:rPr>
          <w:rFonts w:ascii="Times New Roman" w:hAnsi="Times New Roman" w:cs="Times New Roman"/>
          <w:bCs/>
          <w:color w:val="000000" w:themeColor="text1"/>
          <w:sz w:val="28"/>
          <w:szCs w:val="28"/>
        </w:rPr>
        <w:t>Thực hiện Tốt kỹ thuật tâng giật cầu, trên 5 quả 1 lần thực hiện.</w:t>
      </w:r>
    </w:p>
    <w:p w14:paraId="3EB0B663" w14:textId="77777777" w:rsidR="005D5B0B" w:rsidRPr="00004515" w:rsidRDefault="005D5B0B" w:rsidP="005D5B0B">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sidRPr="00004515">
        <w:rPr>
          <w:rFonts w:ascii="Times New Roman" w:hAnsi="Times New Roman" w:cs="Times New Roman"/>
          <w:bCs/>
          <w:color w:val="000000" w:themeColor="text1"/>
          <w:sz w:val="28"/>
          <w:szCs w:val="28"/>
        </w:rPr>
        <w:t>Thực hiện Tốt kỹ thuật tâng búng cầu, trên 5 quả 1 lần thực hiện.</w:t>
      </w:r>
    </w:p>
    <w:p w14:paraId="1C51D73F" w14:textId="77777777" w:rsidR="005D5B0B" w:rsidRPr="00004515" w:rsidRDefault="005D5B0B" w:rsidP="005D5B0B">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sidRPr="00004515">
        <w:rPr>
          <w:rFonts w:ascii="Times New Roman" w:hAnsi="Times New Roman" w:cs="Times New Roman"/>
          <w:bCs/>
          <w:color w:val="000000" w:themeColor="text1"/>
          <w:sz w:val="28"/>
          <w:szCs w:val="28"/>
        </w:rPr>
        <w:t>Thực hiện kỹ thuật cầu bằng 2 chân.</w:t>
      </w:r>
    </w:p>
    <w:p w14:paraId="0ABB5937" w14:textId="77777777" w:rsidR="005D5B0B" w:rsidRPr="00004515" w:rsidRDefault="005D5B0B" w:rsidP="005D5B0B">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sidRPr="00004515">
        <w:rPr>
          <w:rFonts w:ascii="Times New Roman" w:hAnsi="Times New Roman" w:cs="Times New Roman"/>
          <w:bCs/>
          <w:color w:val="000000" w:themeColor="text1"/>
          <w:sz w:val="28"/>
          <w:szCs w:val="28"/>
        </w:rPr>
        <w:t>Nữ:</w:t>
      </w:r>
    </w:p>
    <w:p w14:paraId="505A57D7" w14:textId="77777777" w:rsidR="005D5B0B" w:rsidRPr="00004515" w:rsidRDefault="005D5B0B" w:rsidP="005D5B0B">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sidRPr="00004515">
        <w:rPr>
          <w:rFonts w:ascii="Times New Roman" w:hAnsi="Times New Roman" w:cs="Times New Roman"/>
          <w:bCs/>
          <w:color w:val="000000" w:themeColor="text1"/>
          <w:sz w:val="28"/>
          <w:szCs w:val="28"/>
        </w:rPr>
        <w:t>Thực hiện Tốt kỹ thuật tâng giật cầu, trên 3 quả 1 lần thực hiện.</w:t>
      </w:r>
    </w:p>
    <w:p w14:paraId="34E8AA2C" w14:textId="77777777" w:rsidR="005D5B0B" w:rsidRPr="00004515" w:rsidRDefault="005D5B0B" w:rsidP="005D5B0B">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sidRPr="00004515">
        <w:rPr>
          <w:rFonts w:ascii="Times New Roman" w:hAnsi="Times New Roman" w:cs="Times New Roman"/>
          <w:bCs/>
          <w:color w:val="000000" w:themeColor="text1"/>
          <w:sz w:val="28"/>
          <w:szCs w:val="28"/>
        </w:rPr>
        <w:lastRenderedPageBreak/>
        <w:t>Khuyến khích Tập thêm kỹ thuật tâng búng cầu với những bạn tâng tốt.</w:t>
      </w:r>
    </w:p>
    <w:p w14:paraId="5CD5365F" w14:textId="77777777" w:rsidR="005D5B0B" w:rsidRPr="00004515" w:rsidRDefault="005D5B0B" w:rsidP="005D5B0B">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p>
    <w:p w14:paraId="7A93B2ED" w14:textId="77777777" w:rsidR="005D5B0B" w:rsidRDefault="005D5B0B" w:rsidP="005D5B0B">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Chúc các em tập luyện tốt.</w:t>
      </w:r>
    </w:p>
    <w:p w14:paraId="28BF7211" w14:textId="2950C65A" w:rsidR="00D67941" w:rsidRDefault="00D67941" w:rsidP="005D5B0B">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bookmarkStart w:id="0" w:name="_GoBack"/>
      <w:bookmarkEnd w:id="0"/>
    </w:p>
    <w:sectPr w:rsidR="00D67941" w:rsidSect="00060F7A">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53803"/>
    <w:multiLevelType w:val="hybridMultilevel"/>
    <w:tmpl w:val="8A0ECB8C"/>
    <w:lvl w:ilvl="0" w:tplc="2B2CA9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EA1EA2"/>
    <w:multiLevelType w:val="hybridMultilevel"/>
    <w:tmpl w:val="CA5E0AEC"/>
    <w:lvl w:ilvl="0" w:tplc="A43C2EC0">
      <w:start w:val="1"/>
      <w:numFmt w:val="bullet"/>
      <w:lvlText w:val="-"/>
      <w:lvlJc w:val="left"/>
      <w:pPr>
        <w:ind w:left="1080" w:hanging="360"/>
      </w:pPr>
      <w:rPr>
        <w:rFonts w:ascii="Times New Roman" w:eastAsiaTheme="minorHAnsi" w:hAnsi="Times New Roman" w:cs="Times New Roman"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20" w15:restartNumberingAfterBreak="0">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2"/>
  </w:num>
  <w:num w:numId="2">
    <w:abstractNumId w:val="11"/>
  </w:num>
  <w:num w:numId="3">
    <w:abstractNumId w:val="16"/>
  </w:num>
  <w:num w:numId="4">
    <w:abstractNumId w:val="6"/>
  </w:num>
  <w:num w:numId="5">
    <w:abstractNumId w:val="13"/>
  </w:num>
  <w:num w:numId="6">
    <w:abstractNumId w:val="20"/>
  </w:num>
  <w:num w:numId="7">
    <w:abstractNumId w:val="3"/>
  </w:num>
  <w:num w:numId="8">
    <w:abstractNumId w:val="19"/>
  </w:num>
  <w:num w:numId="9">
    <w:abstractNumId w:val="9"/>
  </w:num>
  <w:num w:numId="10">
    <w:abstractNumId w:val="4"/>
  </w:num>
  <w:num w:numId="11">
    <w:abstractNumId w:val="14"/>
  </w:num>
  <w:num w:numId="12">
    <w:abstractNumId w:val="10"/>
  </w:num>
  <w:num w:numId="13">
    <w:abstractNumId w:val="0"/>
  </w:num>
  <w:num w:numId="14">
    <w:abstractNumId w:val="1"/>
  </w:num>
  <w:num w:numId="15">
    <w:abstractNumId w:val="15"/>
  </w:num>
  <w:num w:numId="16">
    <w:abstractNumId w:val="7"/>
  </w:num>
  <w:num w:numId="17">
    <w:abstractNumId w:val="8"/>
  </w:num>
  <w:num w:numId="18">
    <w:abstractNumId w:val="5"/>
  </w:num>
  <w:num w:numId="19">
    <w:abstractNumId w:val="12"/>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4515"/>
    <w:rsid w:val="00060F7A"/>
    <w:rsid w:val="000A7524"/>
    <w:rsid w:val="000B24F5"/>
    <w:rsid w:val="000C6929"/>
    <w:rsid w:val="000D6C3C"/>
    <w:rsid w:val="000E0918"/>
    <w:rsid w:val="00110C4B"/>
    <w:rsid w:val="001275A2"/>
    <w:rsid w:val="001E47E5"/>
    <w:rsid w:val="002174DC"/>
    <w:rsid w:val="00222A81"/>
    <w:rsid w:val="00311BDE"/>
    <w:rsid w:val="003D370B"/>
    <w:rsid w:val="003F3AF8"/>
    <w:rsid w:val="0048436E"/>
    <w:rsid w:val="004D429B"/>
    <w:rsid w:val="004E2508"/>
    <w:rsid w:val="00590A77"/>
    <w:rsid w:val="00592241"/>
    <w:rsid w:val="005D5B0B"/>
    <w:rsid w:val="00602250"/>
    <w:rsid w:val="00602BC7"/>
    <w:rsid w:val="00602E1C"/>
    <w:rsid w:val="00691662"/>
    <w:rsid w:val="007A3475"/>
    <w:rsid w:val="007D788E"/>
    <w:rsid w:val="008178DC"/>
    <w:rsid w:val="00855609"/>
    <w:rsid w:val="0087382A"/>
    <w:rsid w:val="00896D72"/>
    <w:rsid w:val="008A45D6"/>
    <w:rsid w:val="008D3995"/>
    <w:rsid w:val="008D570E"/>
    <w:rsid w:val="00902F46"/>
    <w:rsid w:val="0093300E"/>
    <w:rsid w:val="00A2163D"/>
    <w:rsid w:val="00A73EAA"/>
    <w:rsid w:val="00BF6C34"/>
    <w:rsid w:val="00C217F5"/>
    <w:rsid w:val="00C255C9"/>
    <w:rsid w:val="00D67941"/>
    <w:rsid w:val="00D70012"/>
    <w:rsid w:val="00D96617"/>
    <w:rsid w:val="00DE5FCB"/>
    <w:rsid w:val="00E630E1"/>
    <w:rsid w:val="00E90A4F"/>
    <w:rsid w:val="00F1493D"/>
    <w:rsid w:val="00F434FE"/>
    <w:rsid w:val="00F75925"/>
    <w:rsid w:val="00F95F9F"/>
    <w:rsid w:val="00FE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chartTrackingRefBased/>
  <w15:docId w15:val="{C4383C87-91DE-4013-8A55-CFE9715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7A"/>
    <w:pPr>
      <w:spacing w:after="200" w:line="276" w:lineRule="auto"/>
    </w:pPr>
  </w:style>
  <w:style w:type="paragraph" w:styleId="Heading1">
    <w:name w:val="heading 1"/>
    <w:basedOn w:val="Normal"/>
    <w:next w:val="Normal"/>
    <w:link w:val="Heading1Char"/>
    <w:uiPriority w:val="9"/>
    <w:qFormat/>
    <w:rsid w:val="000B24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rsid w:val="00590A77"/>
    <w:rPr>
      <w:color w:val="605E5C"/>
      <w:shd w:val="clear" w:color="auto" w:fill="E1DFDD"/>
    </w:rPr>
  </w:style>
  <w:style w:type="table" w:styleId="TableGrid">
    <w:name w:val="Table Grid"/>
    <w:basedOn w:val="TableNormal"/>
    <w:uiPriority w:val="59"/>
    <w:rsid w:val="0048436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436E"/>
    <w:rPr>
      <w:color w:val="954F72" w:themeColor="followedHyperlink"/>
      <w:u w:val="single"/>
    </w:rPr>
  </w:style>
  <w:style w:type="character" w:customStyle="1" w:styleId="Heading1Char">
    <w:name w:val="Heading 1 Char"/>
    <w:basedOn w:val="DefaultParagraphFont"/>
    <w:link w:val="Heading1"/>
    <w:uiPriority w:val="9"/>
    <w:rsid w:val="000B24F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AFZbLdYHq0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KHANG NGUYEN</cp:lastModifiedBy>
  <cp:revision>12</cp:revision>
  <dcterms:created xsi:type="dcterms:W3CDTF">2020-05-06T03:01:00Z</dcterms:created>
  <dcterms:modified xsi:type="dcterms:W3CDTF">2020-05-10T01:50:00Z</dcterms:modified>
</cp:coreProperties>
</file>